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4C75B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960CECA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23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9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29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64D5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42782A">
            <w:pPr>
              <w:ind w:firstLine="0" w:firstLineChars="0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66DF4533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034BF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5E17B624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理解故事情节，学习新的词语：闷闷不乐、安慰等。</w:t>
            </w:r>
          </w:p>
          <w:p w14:paraId="37ADB031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学习助跑跨跳过宽50厘米—60厘米的平行线。</w:t>
            </w:r>
          </w:p>
          <w:p w14:paraId="683438EC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学习7以内两个序列对应排序。</w:t>
            </w:r>
          </w:p>
          <w:p w14:paraId="09EC4678">
            <w:pPr>
              <w:numPr>
                <w:ilvl w:val="0"/>
                <w:numId w:val="1"/>
              </w:numPr>
              <w:spacing w:line="288" w:lineRule="auto"/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学习选择自己喜欢的材料大胆地进行装饰活动。</w:t>
            </w:r>
          </w:p>
          <w:p w14:paraId="4390C861">
            <w:pPr>
              <w:numPr>
                <w:ilvl w:val="0"/>
                <w:numId w:val="0"/>
              </w:numPr>
              <w:spacing w:line="288" w:lineRule="auto"/>
              <w:ind w:left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5.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认识常见的交通标志，知道它们所代表的意义并能画出一些简单的标志。</w:t>
            </w:r>
          </w:p>
        </w:tc>
      </w:tr>
      <w:tr w14:paraId="0381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C857E">
            <w:pPr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1B99">
            <w:pPr>
              <w:ind w:firstLine="0" w:firstLineChars="0"/>
              <w:rPr>
                <w:rFonts w:hint="default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知道走路要走斑马线，乘坐电动车要戴好头盔。</w:t>
            </w:r>
          </w:p>
        </w:tc>
      </w:tr>
      <w:tr w14:paraId="619C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E1747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07AC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A9086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1FC4F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关注幼儿在骑小车区的安全意识，知道游戏时候要遵守交通安全规则</w:t>
            </w:r>
            <w:r>
              <w:rPr>
                <w:rFonts w:hint="eastAsia"/>
              </w:rPr>
              <w:t>。</w:t>
            </w:r>
          </w:p>
        </w:tc>
      </w:tr>
      <w:tr w14:paraId="024D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68682">
            <w:pPr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D2EF8">
            <w:pPr>
              <w:ind w:left="0" w:leftChars="0"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7A42B632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48A62">
            <w:pPr>
              <w:rPr>
                <w:rFonts w:hint="eastAsia"/>
              </w:rPr>
            </w:pPr>
          </w:p>
        </w:tc>
      </w:tr>
      <w:tr w14:paraId="1D35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52DD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BFEDF6"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语言：七彩虾</w:t>
            </w:r>
          </w:p>
          <w:p w14:paraId="5818CE8F"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体育：小兔子运货</w:t>
            </w:r>
          </w:p>
          <w:p w14:paraId="4AB915C5"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数学：喂猫咪</w:t>
            </w:r>
          </w:p>
          <w:p w14:paraId="7303AB7F">
            <w:pPr>
              <w:ind w:firstLine="0" w:firstLineChars="0"/>
              <w:jc w:val="both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美术：五彩蛋</w:t>
            </w:r>
          </w:p>
          <w:p w14:paraId="7A4EAEB3">
            <w:pPr>
              <w:ind w:firstLine="0" w:firstLineChars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安全：交通标志作用大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6E86CB">
            <w:pPr>
              <w:ind w:firstLine="0" w:firstLineChars="0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02B1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A3F7A3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770B88D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5D103B18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美工区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提供绘本《森林100层的房子》、彩纸、纸杯、纸盘、毛茛、粘土等材料，引导幼儿自主选择材料制作自己喜欢的住在森林里的动物，并对动物特性进行简单表述。</w:t>
            </w:r>
          </w:p>
          <w:p w14:paraId="556A4454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角色区：幼儿选择自己喜欢的动物头饰或装饰，模仿动物的行走姿势或者动作，进行动物表演。</w:t>
            </w:r>
          </w:p>
          <w:p w14:paraId="435CAE86"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建构区：提供小动物玩具，为各种小动物搭建家和活动场地，都公务员中可以开展各种活动，如组织幼儿进行动物表演介绍等。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2A88DD6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45A201F7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美工区</w:t>
            </w:r>
            <w:r>
              <w:rPr>
                <w:rFonts w:hint="eastAsia" w:cs="宋体"/>
                <w:lang w:val="en-US" w:eastAsia="zh-CN"/>
              </w:rPr>
              <w:t>提供绘本《森林100层的房子》、彩纸、纸杯、纸盘、毛茛、粘土等材料，引导幼儿自主选择材料制作自己喜欢的住在森林里的动物，并对动物特性进行简单表述。</w:t>
            </w:r>
          </w:p>
          <w:p w14:paraId="7C0F9B08">
            <w:pPr>
              <w:ind w:left="0" w:leftChars="0" w:firstLine="0" w:firstLineChars="0"/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ECEA032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39EB8ACF"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毛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美工区幼儿选择材料制作自己最喜欢的动物的情况。</w:t>
            </w:r>
          </w:p>
          <w:p w14:paraId="55A39FF2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角色区</w:t>
            </w:r>
            <w:r>
              <w:rPr>
                <w:rFonts w:hint="eastAsia" w:cs="宋体"/>
              </w:rPr>
              <w:t>幼儿</w:t>
            </w:r>
            <w:r>
              <w:rPr>
                <w:rFonts w:hint="eastAsia" w:cs="宋体"/>
                <w:lang w:val="en-US" w:eastAsia="zh-CN"/>
              </w:rPr>
              <w:t>能否选择自己喜欢的动物头饰进行动物表演，表演的过程中商量进行分工。</w:t>
            </w:r>
          </w:p>
          <w:p w14:paraId="2C74A8F6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曹</w:t>
            </w:r>
            <w:r>
              <w:rPr>
                <w:rFonts w:hint="eastAsia" w:cs="宋体"/>
              </w:rPr>
              <w:t>老师：关注建构区幼儿建构</w:t>
            </w:r>
            <w:r>
              <w:rPr>
                <w:rFonts w:hint="eastAsia" w:cs="宋体"/>
                <w:lang w:val="en-US" w:eastAsia="zh-CN"/>
              </w:rPr>
              <w:t>过程中的合作</w:t>
            </w:r>
            <w:r>
              <w:rPr>
                <w:rFonts w:hint="eastAsia" w:cs="宋体"/>
              </w:rPr>
              <w:t>情况。</w:t>
            </w:r>
          </w:p>
          <w:p w14:paraId="28C5501E">
            <w:pPr>
              <w:ind w:left="0" w:leftChars="0" w:firstLine="0" w:firstLineChars="0"/>
              <w:rPr>
                <w:rFonts w:hint="eastAsia"/>
              </w:rPr>
            </w:pPr>
          </w:p>
        </w:tc>
      </w:tr>
      <w:tr w14:paraId="3F82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C9D70">
            <w:pPr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10AF6AE">
            <w:pPr>
              <w:ind w:firstLine="0" w:firstLineChars="0"/>
              <w:rPr>
                <w:rFonts w:hint="eastAsia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557FAF79">
            <w:pPr>
              <w:ind w:firstLine="0" w:firstLineChars="0"/>
              <w:rPr>
                <w:rFonts w:hint="default" w:ascii="黑体" w:hAnsi="黑体" w:eastAsia="黑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周四：巧巧美工坊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CA6510C">
            <w:pPr>
              <w:ind w:firstLine="480" w:firstLineChars="200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37FF90C">
            <w:pPr>
              <w:ind w:firstLine="480" w:firstLineChars="200"/>
              <w:rPr>
                <w:rFonts w:hint="eastAsia"/>
              </w:rPr>
            </w:pPr>
          </w:p>
        </w:tc>
      </w:tr>
      <w:tr w14:paraId="3B806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EB12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D9D74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竹梯</w:t>
            </w:r>
          </w:p>
          <w:p w14:paraId="18525BF8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衣帽间</w:t>
            </w:r>
            <w:bookmarkStart w:id="0" w:name="_GoBack"/>
            <w:bookmarkEnd w:id="0"/>
          </w:p>
          <w:p w14:paraId="13BB24C7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1B3FCB74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水族馆</w:t>
            </w:r>
          </w:p>
          <w:p w14:paraId="283F34AE"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黑猫警长</w:t>
            </w:r>
          </w:p>
        </w:tc>
      </w:tr>
      <w:tr w14:paraId="2C01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AA013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23C3DCA3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B9748">
            <w:pPr>
              <w:pStyle w:val="48"/>
              <w:numPr>
                <w:ilvl w:val="0"/>
                <w:numId w:val="2"/>
              </w:numPr>
              <w:ind w:firstLine="0" w:firstLineChars="0"/>
              <w:rPr>
                <w:rFonts w:hint="default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幼儿能</w:t>
            </w:r>
            <w:r>
              <w:rPr>
                <w:rFonts w:hint="eastAsia" w:cs="宋体"/>
                <w:szCs w:val="24"/>
                <w:lang w:val="en-US" w:eastAsia="zh-CN"/>
              </w:rPr>
              <w:t>自己拎被子上楼，能尝试整理自己床铺，并保持整洁。</w:t>
            </w:r>
          </w:p>
          <w:p w14:paraId="24728183">
            <w:pPr>
              <w:pStyle w:val="48"/>
              <w:numPr>
                <w:ilvl w:val="0"/>
                <w:numId w:val="2"/>
              </w:numPr>
              <w:ind w:firstLine="0" w:firstLineChars="0"/>
              <w:rPr>
                <w:rFonts w:hint="default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幼儿吃完点心或者午饭之后能擦嘴漱口。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6E3B">
            <w:pPr>
              <w:pStyle w:val="48"/>
              <w:ind w:firstLine="0" w:firstLineChars="0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4F813CAE">
            <w:pPr>
              <w:pStyle w:val="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幼儿能尝试自己整理床铺，能将拎袋放在垫子下面，被子叠一叠放在点子上，枕头放在床头被子上放整齐。</w:t>
            </w:r>
          </w:p>
        </w:tc>
      </w:tr>
      <w:tr w14:paraId="6EABA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F853C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66C0D9CC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FDD0"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完善</w:t>
            </w:r>
            <w:r>
              <w:rPr>
                <w:rFonts w:hint="eastAsia"/>
              </w:rPr>
              <w:t>“动物王国”主题墙，</w:t>
            </w:r>
            <w:r>
              <w:rPr>
                <w:rFonts w:hint="eastAsia"/>
                <w:lang w:val="en-US" w:eastAsia="zh-CN"/>
              </w:rPr>
              <w:t>张贴</w:t>
            </w:r>
            <w:r>
              <w:rPr>
                <w:rFonts w:hint="eastAsia"/>
              </w:rPr>
              <w:t>幼儿</w:t>
            </w:r>
            <w:r>
              <w:rPr>
                <w:rFonts w:hint="eastAsia"/>
                <w:lang w:val="en-US" w:eastAsia="zh-CN"/>
              </w:rPr>
              <w:t>照片和</w:t>
            </w:r>
            <w:r>
              <w:rPr>
                <w:rFonts w:hint="eastAsia"/>
              </w:rPr>
              <w:t>作品。</w:t>
            </w:r>
          </w:p>
          <w:p w14:paraId="6629DA6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区域中提供小动物玩偶，创设动物王国情景</w:t>
            </w:r>
            <w:r>
              <w:rPr>
                <w:rFonts w:hint="eastAsia"/>
              </w:rPr>
              <w:t>。</w:t>
            </w:r>
          </w:p>
        </w:tc>
      </w:tr>
      <w:tr w14:paraId="752C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2F26">
            <w:pPr>
              <w:ind w:firstLine="241" w:firstLineChars="10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65BBA">
            <w:pPr>
              <w:ind w:firstLine="0" w:firstLineChars="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利用节假日带着孩子去动物园、饲养场等，或看动物世界等方式让孩子认识各种动物</w:t>
            </w:r>
            <w:r>
              <w:rPr>
                <w:rFonts w:hint="eastAsia"/>
              </w:rPr>
              <w:t>。</w:t>
            </w:r>
          </w:p>
          <w:p w14:paraId="52ADEB68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家长和幼儿</w:t>
            </w:r>
            <w:r>
              <w:rPr>
                <w:rFonts w:hint="eastAsia"/>
              </w:rPr>
              <w:t>共同创作有关动物的作品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带来幼儿园装饰教室环境</w:t>
            </w:r>
            <w:r>
              <w:rPr>
                <w:rFonts w:hint="eastAsia"/>
              </w:rPr>
              <w:t>。</w:t>
            </w:r>
          </w:p>
        </w:tc>
      </w:tr>
      <w:tr w14:paraId="46E3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468E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981E">
            <w:p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</w:p>
        </w:tc>
      </w:tr>
    </w:tbl>
    <w:p w14:paraId="3C4B8840">
      <w:pPr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蔡小琴  毛丹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7301B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EF7EF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2012C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4EE24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B08ED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A991B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FCD07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2BD24E"/>
    <w:multiLevelType w:val="singleLevel"/>
    <w:tmpl w:val="292BD2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F825522"/>
    <w:multiLevelType w:val="singleLevel"/>
    <w:tmpl w:val="2F8255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54EB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942EB"/>
    <w:rsid w:val="008A2082"/>
    <w:rsid w:val="008B7337"/>
    <w:rsid w:val="008C615A"/>
    <w:rsid w:val="008C7BE5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91B6C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5036B"/>
    <w:rsid w:val="00F9435D"/>
    <w:rsid w:val="028B5457"/>
    <w:rsid w:val="03194B7A"/>
    <w:rsid w:val="07075CA3"/>
    <w:rsid w:val="08FA5D32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CFE305D"/>
    <w:rsid w:val="3D666AC7"/>
    <w:rsid w:val="457479F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1148</Words>
  <Characters>1164</Characters>
  <Lines>8</Lines>
  <Paragraphs>2</Paragraphs>
  <TotalTime>15</TotalTime>
  <ScaleCrop>false</ScaleCrop>
  <LinksUpToDate>false</LinksUpToDate>
  <CharactersWithSpaces>1242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2024-09-05T04:57:00Z</cp:lastPrinted>
  <dcterms:modified xsi:type="dcterms:W3CDTF">2024-09-28T11:42:43Z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1EA8012F810647969EE102776425F3C9_13</vt:lpwstr>
  </property>
</Properties>
</file>